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hint="eastAsia" w:ascii="HG丸ｺﾞｼｯｸM-PRO" w:eastAsia="HG丸ｺﾞｼｯｸM-PRO"/>
          <w:b/>
          <w:sz w:val="28"/>
          <w:lang w:eastAsia="ja-JP"/>
        </w:rPr>
        <w:t>令和２</w:t>
      </w:r>
      <w:r>
        <w:rPr>
          <w:rFonts w:hint="eastAsia" w:ascii="HG丸ｺﾞｼｯｸM-PRO" w:eastAsia="HG丸ｺﾞｼｯｸM-PRO"/>
          <w:b/>
          <w:sz w:val="28"/>
          <w:lang w:val="en-US" w:eastAsia="ja-JP"/>
        </w:rPr>
        <w:t>年</w:t>
      </w:r>
      <w:r>
        <w:rPr>
          <w:rFonts w:hint="eastAsia" w:ascii="HG丸ｺﾞｼｯｸM-PRO" w:eastAsia="HG丸ｺﾞｼｯｸM-PRO"/>
          <w:b/>
          <w:sz w:val="28"/>
        </w:rPr>
        <w:t>度</w:t>
      </w:r>
      <w:r>
        <w:rPr>
          <w:rFonts w:hint="eastAsia" w:ascii="HG丸ｺﾞｼｯｸM-PRO" w:eastAsia="HG丸ｺﾞｼｯｸM-PRO"/>
          <w:b/>
          <w:sz w:val="28"/>
          <w:lang w:val="en-US" w:eastAsia="ja-JP"/>
        </w:rPr>
        <w:t>4月</w:t>
      </w:r>
      <w:r>
        <w:rPr>
          <w:rFonts w:hint="eastAsia" w:ascii="HG丸ｺﾞｼｯｸM-PRO" w:eastAsia="HG丸ｺﾞｼｯｸM-PRO"/>
          <w:b/>
          <w:sz w:val="28"/>
        </w:rPr>
        <w:t>版　新規に審判登録を行う方へ</w:t>
      </w:r>
      <w:r>
        <w:rPr>
          <w:rFonts w:hint="eastAsia" w:ascii="HG丸ｺﾞｼｯｸM-PRO" w:eastAsia="HG丸ｺﾞｼｯｸM-PRO"/>
          <w:b/>
          <w:sz w:val="24"/>
        </w:rPr>
        <w:t>.</w:t>
      </w:r>
    </w:p>
    <w:p>
      <w:pPr>
        <w:jc w:val="right"/>
        <w:rPr>
          <w:rFonts w:ascii="HG丸ｺﾞｼｯｸM-PRO" w:eastAsia="HG丸ｺﾞｼｯｸM-PRO"/>
          <w:sz w:val="20"/>
        </w:rPr>
      </w:pPr>
      <w:r>
        <w:rPr>
          <w:rFonts w:hint="eastAsia" w:ascii="HG丸ｺﾞｼｯｸM-PRO" w:eastAsia="HG丸ｺﾞｼｯｸM-PRO"/>
          <w:sz w:val="20"/>
          <w:lang w:eastAsia="ja-JP"/>
        </w:rPr>
        <w:t>令和</w:t>
      </w:r>
      <w:r>
        <w:rPr>
          <w:rFonts w:hint="eastAsia" w:ascii="HG丸ｺﾞｼｯｸM-PRO" w:eastAsia="HG丸ｺﾞｼｯｸM-PRO"/>
          <w:sz w:val="20"/>
        </w:rPr>
        <w:t>2年　愛媛県ハンドボール協会審判部</w:t>
      </w:r>
    </w:p>
    <w:p>
      <w:pPr>
        <w:jc w:val="left"/>
        <w:rPr>
          <w:rFonts w:ascii="HG丸ｺﾞｼｯｸM-PRO" w:eastAsia="HG丸ｺﾞｼｯｸM-PRO"/>
          <w:sz w:val="22"/>
        </w:rPr>
      </w:pP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別紙の「D級審判員申請書」（写真2枚と印鑑を忘れず）</w:t>
      </w:r>
      <w:r>
        <w:rPr>
          <w:rFonts w:hint="eastAsia" w:ascii="HG丸ｺﾞｼｯｸM-PRO" w:eastAsia="HG丸ｺﾞｼｯｸM-PRO"/>
          <w:sz w:val="22"/>
          <w:lang w:eastAsia="ja-JP"/>
        </w:rPr>
        <w:t>と「個人調査票」</w:t>
      </w:r>
      <w:r>
        <w:rPr>
          <w:rFonts w:hint="eastAsia" w:ascii="HG丸ｺﾞｼｯｸM-PRO" w:eastAsia="HG丸ｺﾞｼｯｸM-PRO"/>
          <w:sz w:val="22"/>
        </w:rPr>
        <w:t>を提出してください。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提出と研修会の出席（＋実技）により、愛媛県ハンドボール協会審判部は、審査の上、あなたをＤ級審判員として認定いたします。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日本ハンドボール協会への登録・申請は、</w:t>
      </w:r>
      <w:r>
        <w:rPr>
          <w:rFonts w:hint="eastAsia" w:ascii="HG丸ｺﾞｼｯｸM-PRO" w:eastAsia="HG丸ｺﾞｼｯｸM-PRO"/>
          <w:sz w:val="22"/>
          <w:u w:val="single"/>
          <w:lang w:eastAsia="ja-JP"/>
        </w:rPr>
        <w:t>令和３</w:t>
      </w:r>
      <w:r>
        <w:rPr>
          <w:rFonts w:hint="eastAsia" w:ascii="HG丸ｺﾞｼｯｸM-PRO" w:eastAsia="HG丸ｺﾞｼｯｸM-PRO"/>
          <w:sz w:val="22"/>
          <w:u w:val="single"/>
          <w:lang w:val="en-US" w:eastAsia="ja-JP"/>
        </w:rPr>
        <w:t>年２</w:t>
      </w:r>
      <w:r>
        <w:rPr>
          <w:rFonts w:hint="eastAsia" w:ascii="HG丸ｺﾞｼｯｸM-PRO" w:eastAsia="HG丸ｺﾞｼｯｸM-PRO"/>
          <w:sz w:val="22"/>
          <w:u w:val="single"/>
        </w:rPr>
        <w:t>月</w:t>
      </w:r>
      <w:r>
        <w:rPr>
          <w:rFonts w:hint="eastAsia" w:ascii="HG丸ｺﾞｼｯｸM-PRO" w:eastAsia="HG丸ｺﾞｼｯｸM-PRO"/>
          <w:sz w:val="22"/>
          <w:u w:val="single"/>
          <w:lang w:eastAsia="ja-JP"/>
        </w:rPr>
        <w:t>頃</w:t>
      </w:r>
      <w:r>
        <w:rPr>
          <w:rFonts w:hint="eastAsia" w:ascii="HG丸ｺﾞｼｯｸM-PRO" w:eastAsia="HG丸ｺﾞｼｯｸM-PRO"/>
          <w:sz w:val="22"/>
        </w:rPr>
        <w:t>に行います。日本協会は3月以降に、審判登録番号の入ったコインを県協会に送ってきます。そのコイン</w:t>
      </w:r>
      <w:r>
        <w:rPr>
          <w:rFonts w:hint="eastAsia" w:ascii="HG丸ｺﾞｼｯｸM-PRO" w:eastAsia="HG丸ｺﾞｼｯｸM-PRO"/>
          <w:sz w:val="22"/>
          <w:lang w:eastAsia="ja-JP"/>
        </w:rPr>
        <w:t>が</w:t>
      </w:r>
      <w:r>
        <w:rPr>
          <w:rFonts w:hint="eastAsia" w:ascii="HG丸ｺﾞｼｯｸM-PRO" w:eastAsia="HG丸ｺﾞｼｯｸM-PRO"/>
          <w:sz w:val="22"/>
        </w:rPr>
        <w:t>届き次第、お渡しいたします。しかし、日本協会からの登録完了のコインが無くても</w:t>
      </w:r>
      <w:r>
        <w:rPr>
          <w:rFonts w:hint="eastAsia" w:ascii="HG丸ｺﾞｼｯｸM-PRO" w:eastAsia="HG丸ｺﾞｼｯｸM-PRO"/>
          <w:sz w:val="22"/>
          <w:u w:val="single"/>
          <w:lang w:eastAsia="ja-JP"/>
        </w:rPr>
        <w:t>令和</w:t>
      </w:r>
      <w:r>
        <w:rPr>
          <w:rFonts w:hint="eastAsia" w:ascii="HG丸ｺﾞｼｯｸM-PRO" w:eastAsia="HG丸ｺﾞｼｯｸM-PRO"/>
          <w:sz w:val="22"/>
          <w:u w:val="single"/>
        </w:rPr>
        <w:t>2年4月1日から</w:t>
      </w:r>
      <w:r>
        <w:rPr>
          <w:rFonts w:hint="eastAsia" w:ascii="HG丸ｺﾞｼｯｸM-PRO" w:eastAsia="HG丸ｺﾞｼｯｸM-PRO"/>
          <w:sz w:val="22"/>
        </w:rPr>
        <w:t>D級審判員として公認審判員です。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★上級への道について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公式戦20試合程度の実績をめどにＣ級審判員</w:t>
      </w:r>
      <w:r>
        <w:rPr>
          <w:rFonts w:hint="eastAsia" w:ascii="HG丸ｺﾞｼｯｸM-PRO" w:eastAsia="HG丸ｺﾞｼｯｸM-PRO"/>
          <w:sz w:val="22"/>
          <w:lang w:eastAsia="ja-JP"/>
        </w:rPr>
        <w:t>筆記試験を受験ののち、</w:t>
      </w:r>
      <w:r>
        <w:rPr>
          <w:rFonts w:hint="eastAsia" w:ascii="HG丸ｺﾞｼｯｸM-PRO" w:eastAsia="HG丸ｺﾞｼｯｸM-PRO"/>
          <w:sz w:val="22"/>
          <w:lang w:val="en-US" w:eastAsia="ja-JP"/>
        </w:rPr>
        <w:t>C級</w:t>
      </w:r>
      <w:r>
        <w:rPr>
          <w:rFonts w:hint="eastAsia" w:ascii="HG丸ｺﾞｼｯｸM-PRO" w:eastAsia="HG丸ｺﾞｼｯｸM-PRO"/>
          <w:sz w:val="22"/>
        </w:rPr>
        <w:t>に推薦します。愛媛県協会が推薦、四国協会で認定</w:t>
      </w:r>
      <w:r>
        <w:rPr>
          <w:rFonts w:hint="eastAsia" w:ascii="HG丸ｺﾞｼｯｸM-PRO" w:eastAsia="HG丸ｺﾞｼｯｸM-PRO"/>
          <w:sz w:val="22"/>
          <w:lang w:eastAsia="ja-JP"/>
        </w:rPr>
        <w:t>という流れになり</w:t>
      </w:r>
      <w:r>
        <w:rPr>
          <w:rFonts w:hint="eastAsia" w:ascii="HG丸ｺﾞｼｯｸM-PRO" w:eastAsia="HG丸ｺﾞｼｯｸM-PRO"/>
          <w:sz w:val="22"/>
        </w:rPr>
        <w:t>ます。</w:t>
      </w:r>
      <w:r>
        <w:rPr>
          <w:rFonts w:hint="eastAsia" w:ascii="HG丸ｺﾞｼｯｸM-PRO" w:eastAsia="HG丸ｺﾞｼｯｸM-PRO"/>
          <w:sz w:val="22"/>
          <w:u w:val="single"/>
        </w:rPr>
        <w:t>審判手帳に吹笛した試合・研修会受講の欄を正確に記入し、必ず各大会の審判長に検印を受けて下さい。</w:t>
      </w:r>
      <w:r>
        <w:rPr>
          <w:rFonts w:hint="eastAsia" w:ascii="HG丸ｺﾞｼｯｸM-PRO" w:eastAsia="HG丸ｺﾞｼｯｸM-PRO"/>
          <w:sz w:val="22"/>
        </w:rPr>
        <w:t>（大会名・日付・会場・対戦間スコア・ペアのフルネーム、講習会</w:t>
      </w:r>
      <w:r>
        <w:rPr>
          <w:rFonts w:hint="eastAsia" w:ascii="HG丸ｺﾞｼｯｸM-PRO" w:eastAsia="HG丸ｺﾞｼｯｸM-PRO"/>
          <w:sz w:val="22"/>
          <w:lang w:eastAsia="ja-JP"/>
        </w:rPr>
        <w:t>など手帳内に記載例あり</w:t>
      </w:r>
      <w:r>
        <w:rPr>
          <w:rFonts w:hint="eastAsia" w:ascii="HG丸ｺﾞｼｯｸM-PRO" w:eastAsia="HG丸ｺﾞｼｯｸM-PRO"/>
          <w:sz w:val="22"/>
        </w:rPr>
        <w:t>）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上級への認定・審査（試験）については公認審判員規定を、よく読んで参考にしてください。ルールブック</w:t>
      </w:r>
      <w:r>
        <w:rPr>
          <w:rFonts w:hint="eastAsia" w:ascii="HG丸ｺﾞｼｯｸM-PRO" w:eastAsia="HG丸ｺﾞｼｯｸM-PRO"/>
          <w:sz w:val="22"/>
          <w:lang w:eastAsia="ja-JP"/>
        </w:rPr>
        <w:t>（競技規則）</w:t>
      </w:r>
      <w:r>
        <w:rPr>
          <w:rFonts w:hint="eastAsia" w:ascii="HG丸ｺﾞｼｯｸM-PRO" w:eastAsia="HG丸ｺﾞｼｯｸM-PRO"/>
          <w:sz w:val="22"/>
        </w:rPr>
        <w:t>は日本協会HPで公開されています。必ず一度は熟読し、理解してください。内容の不明な点は問い合わせていただき、確認をして下さい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Ｃ級資格を取りますと、ブロック（四国）大会の審判</w:t>
      </w:r>
      <w:r>
        <w:rPr>
          <w:rFonts w:hint="eastAsia" w:ascii="HG丸ｺﾞｼｯｸM-PRO" w:eastAsia="HG丸ｺﾞｼｯｸM-PRO"/>
          <w:sz w:val="22"/>
          <w:lang w:eastAsia="ja-JP"/>
        </w:rPr>
        <w:t>に</w:t>
      </w:r>
      <w:r>
        <w:rPr>
          <w:rFonts w:hint="eastAsia" w:ascii="HG丸ｺﾞｼｯｸM-PRO" w:eastAsia="HG丸ｺﾞｼｯｸM-PRO"/>
          <w:sz w:val="22"/>
        </w:rPr>
        <w:t>参加、ブロック（四国）協会からの推薦でＢ級審査試験受験への道が拡がります。</w:t>
      </w:r>
    </w:p>
    <w:p>
      <w:pPr>
        <w:jc w:val="left"/>
        <w:rPr>
          <w:rFonts w:ascii="HG丸ｺﾞｼｯｸM-PRO" w:eastAsia="HG丸ｺﾞｼｯｸM-PRO"/>
          <w:sz w:val="22"/>
        </w:rPr>
      </w:pP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★費用ですが、以下の通りです。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hint="eastAsia"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審査費用と登録料で＠4,</w:t>
      </w:r>
      <w:r>
        <w:rPr>
          <w:rFonts w:hint="eastAsia" w:ascii="HG丸ｺﾞｼｯｸM-PRO" w:eastAsia="HG丸ｺﾞｼｯｸM-PRO"/>
          <w:sz w:val="22"/>
          <w:lang w:eastAsia="ja-JP"/>
        </w:rPr>
        <w:t>５</w:t>
      </w:r>
      <w:r>
        <w:rPr>
          <w:rFonts w:hint="eastAsia" w:ascii="HG丸ｺﾞｼｯｸM-PRO" w:eastAsia="HG丸ｺﾞｼｯｸM-PRO"/>
          <w:sz w:val="22"/>
        </w:rPr>
        <w:t>00円です。これは、</w:t>
      </w:r>
      <w:r>
        <w:rPr>
          <w:rFonts w:hint="eastAsia" w:ascii="HG丸ｺﾞｼｯｸM-PRO" w:eastAsia="HG丸ｺﾞｼｯｸM-PRO"/>
          <w:sz w:val="22"/>
          <w:lang w:eastAsia="ja-JP"/>
        </w:rPr>
        <w:t>年度内に</w:t>
      </w:r>
      <w:r>
        <w:rPr>
          <w:rFonts w:hint="eastAsia" w:ascii="HG丸ｺﾞｼｯｸM-PRO" w:eastAsia="HG丸ｺﾞｼｯｸM-PRO"/>
          <w:sz w:val="22"/>
        </w:rPr>
        <w:t>送付する登録番号入り公式審判員コインと、公式審判員手帳</w:t>
      </w:r>
      <w:r>
        <w:rPr>
          <w:rFonts w:hint="eastAsia" w:ascii="HG丸ｺﾞｼｯｸM-PRO" w:eastAsia="HG丸ｺﾞｼｯｸM-PRO"/>
          <w:sz w:val="22"/>
          <w:lang w:eastAsia="ja-JP"/>
        </w:rPr>
        <w:t>、ワッペン</w:t>
      </w:r>
      <w:r>
        <w:rPr>
          <w:rFonts w:hint="eastAsia" w:ascii="HG丸ｺﾞｼｯｸM-PRO" w:eastAsia="HG丸ｺﾞｼｯｸM-PRO"/>
          <w:sz w:val="22"/>
        </w:rPr>
        <w:t>を含みます。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  <w:lang w:eastAsia="ja-JP"/>
        </w:rPr>
        <w:t>翌年以降は毎年登録料が</w:t>
      </w:r>
      <w:r>
        <w:rPr>
          <w:rFonts w:hint="eastAsia" w:ascii="HG丸ｺﾞｼｯｸM-PRO" w:eastAsia="HG丸ｺﾞｼｯｸM-PRO"/>
          <w:sz w:val="22"/>
          <w:lang w:val="en-US" w:eastAsia="ja-JP"/>
        </w:rPr>
        <w:t>3500円（令和2年現在）必要です。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審判グッズ（*▲）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審判着（上</w:t>
      </w:r>
      <w:r>
        <w:rPr>
          <w:rFonts w:hint="eastAsia" w:ascii="HG丸ｺﾞｼｯｸM-PRO" w:eastAsia="HG丸ｺﾞｼｯｸM-PRO"/>
          <w:sz w:val="22"/>
          <w:lang w:eastAsia="ja-JP"/>
        </w:rPr>
        <w:t>・</w:t>
      </w:r>
      <w:r>
        <w:rPr>
          <w:rFonts w:hint="eastAsia" w:ascii="HG丸ｺﾞｼｯｸM-PRO" w:eastAsia="HG丸ｺﾞｼｯｸM-PRO"/>
          <w:sz w:val="22"/>
        </w:rPr>
        <w:t>下）・ソックス・靴などは各自購入になります。審判着は日本協会ではアシックス製のものを勧めています</w:t>
      </w:r>
      <w:r>
        <w:rPr>
          <w:rFonts w:hint="eastAsia" w:ascii="HG丸ｺﾞｼｯｸM-PRO" w:eastAsia="HG丸ｺﾞｼｯｸM-PRO"/>
          <w:sz w:val="22"/>
          <w:lang w:eastAsia="ja-JP"/>
        </w:rPr>
        <w:t>が、本年には新規のものが発売される可能性があります</w:t>
      </w:r>
      <w:r>
        <w:rPr>
          <w:rFonts w:hint="eastAsia" w:ascii="HG丸ｺﾞｼｯｸM-PRO" w:eastAsia="HG丸ｺﾞｼｯｸM-PRO"/>
          <w:sz w:val="22"/>
        </w:rPr>
        <w:t>。不明な場合はお尋ねください。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笛：同会場２面以上で試合をする場合やペアが固定しない場合が多いので、数種類用意（その試合のペアで同じ音の笛が必要）するのがベターです。</w:t>
      </w:r>
    </w:p>
    <w:p>
      <w:pPr>
        <w:ind w:left="430" w:leftChars="100" w:hanging="220" w:hanging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*▲：</w:t>
      </w:r>
      <w:r>
        <w:rPr>
          <w:rFonts w:hint="eastAsia" w:ascii="HG丸ｺﾞｼｯｸM-PRO" w:eastAsia="HG丸ｺﾞｼｯｸM-PRO"/>
          <w:sz w:val="22"/>
        </w:rPr>
        <w:tab/>
      </w:r>
      <w:r>
        <w:rPr>
          <w:rFonts w:hint="eastAsia" w:ascii="HG丸ｺﾞｼｯｸM-PRO" w:eastAsia="HG丸ｺﾞｼｯｸM-PRO"/>
          <w:sz w:val="22"/>
        </w:rPr>
        <w:t>イエロー・レッド</w:t>
      </w:r>
      <w:r>
        <w:rPr>
          <w:rFonts w:hint="eastAsia" w:ascii="HG丸ｺﾞｼｯｸM-PRO" w:eastAsia="HG丸ｺﾞｼｯｸM-PRO"/>
          <w:sz w:val="22"/>
          <w:lang w:eastAsia="ja-JP"/>
        </w:rPr>
        <w:t>・ブルー</w:t>
      </w:r>
      <w:r>
        <w:rPr>
          <w:rFonts w:hint="eastAsia" w:ascii="HG丸ｺﾞｼｯｸM-PRO" w:eastAsia="HG丸ｺﾞｼｯｸM-PRO"/>
          <w:sz w:val="22"/>
        </w:rPr>
        <w:t>カード1セット＠500円、レフリーバッグ＠3,000円</w:t>
      </w:r>
      <w:r>
        <w:rPr>
          <w:rFonts w:hint="eastAsia" w:ascii="HG丸ｺﾞｼｯｸM-PRO" w:eastAsia="HG丸ｺﾞｼｯｸM-PRO"/>
          <w:sz w:val="22"/>
          <w:lang w:eastAsia="ja-JP"/>
        </w:rPr>
        <w:t>など日本協会で斡旋しています。自身でも購入ができます。</w:t>
      </w: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</w:rPr>
        <w:tab/>
      </w: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▲のうち、必要なものをお知らせください。実際ほとんどが必要です</w:t>
      </w:r>
      <w:r>
        <w:rPr>
          <w:rFonts w:hint="eastAsia" w:ascii="HG丸ｺﾞｼｯｸM-PRO" w:eastAsia="HG丸ｺﾞｼｯｸM-PRO"/>
          <w:sz w:val="22"/>
          <w:lang w:eastAsia="ja-JP"/>
        </w:rPr>
        <w:t>。</w:t>
      </w:r>
      <w:r>
        <w:rPr>
          <w:rFonts w:hint="eastAsia" w:ascii="HG丸ｺﾞｼｯｸM-PRO" w:eastAsia="HG丸ｺﾞｼｯｸM-PRO"/>
          <w:sz w:val="22"/>
        </w:rPr>
        <w:t>誰かから譲り受けたりすれば不要です。なお、</w:t>
      </w:r>
      <w:r>
        <w:rPr>
          <w:rFonts w:hint="eastAsia" w:ascii="HG丸ｺﾞｼｯｸM-PRO" w:eastAsia="HG丸ｺﾞｼｯｸM-PRO"/>
          <w:sz w:val="22"/>
          <w:u w:val="single"/>
        </w:rPr>
        <w:t>消費税（</w:t>
      </w:r>
      <w:r>
        <w:rPr>
          <w:rFonts w:hint="eastAsia" w:ascii="HG丸ｺﾞｼｯｸM-PRO" w:eastAsia="HG丸ｺﾞｼｯｸM-PRO"/>
          <w:sz w:val="22"/>
          <w:u w:val="single"/>
          <w:lang w:val="en-US" w:eastAsia="ja-JP"/>
        </w:rPr>
        <w:t>10</w:t>
      </w:r>
      <w:r>
        <w:rPr>
          <w:rFonts w:hint="eastAsia" w:ascii="HG丸ｺﾞｼｯｸM-PRO" w:eastAsia="HG丸ｺﾞｼｯｸM-PRO"/>
          <w:sz w:val="22"/>
          <w:u w:val="single"/>
        </w:rPr>
        <w:t>％）が別途必要</w:t>
      </w:r>
      <w:r>
        <w:rPr>
          <w:rFonts w:hint="eastAsia" w:ascii="HG丸ｺﾞｼｯｸM-PRO" w:eastAsia="HG丸ｺﾞｼｯｸM-PRO"/>
          <w:sz w:val="22"/>
        </w:rPr>
        <w:t>です。笛も３種類以上（500～1,500円）が市販されています</w:t>
      </w:r>
      <w:r>
        <w:rPr>
          <w:rFonts w:hint="eastAsia" w:ascii="HG丸ｺﾞｼｯｸM-PRO" w:eastAsia="HG丸ｺﾞｼｯｸM-PRO"/>
          <w:sz w:val="22"/>
          <w:lang w:eastAsia="ja-JP"/>
        </w:rPr>
        <w:t>。</w:t>
      </w:r>
      <w:r>
        <w:rPr>
          <w:rFonts w:hint="eastAsia" w:ascii="HG丸ｺﾞｼｯｸM-PRO" w:eastAsia="HG丸ｺﾞｼｯｸM-PRO"/>
          <w:sz w:val="22"/>
        </w:rPr>
        <w:t>希望があればお知らせください。</w:t>
      </w:r>
    </w:p>
    <w:p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以上、不明な点は</w:t>
      </w:r>
      <w:r>
        <w:rPr>
          <w:rFonts w:hint="eastAsia" w:ascii="HG丸ｺﾞｼｯｸM-PRO" w:eastAsia="HG丸ｺﾞｼｯｸM-PRO"/>
          <w:sz w:val="22"/>
          <w:lang w:eastAsia="ja-JP"/>
        </w:rPr>
        <w:t>、愛媛県協会審判部まで</w:t>
      </w:r>
      <w:r>
        <w:rPr>
          <w:rFonts w:hint="eastAsia" w:ascii="HG丸ｺﾞｼｯｸM-PRO" w:eastAsia="HG丸ｺﾞｼｯｸM-PRO"/>
          <w:sz w:val="22"/>
        </w:rPr>
        <w:t>お問い合わせください。</w:t>
      </w:r>
    </w:p>
    <w:sectPr>
      <w:pgSz w:w="11906" w:h="16838"/>
      <w:pgMar w:top="851" w:right="1274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C6"/>
    <w:multiLevelType w:val="multilevel"/>
    <w:tmpl w:val="2EE003C6"/>
    <w:lvl w:ilvl="0" w:tentative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D"/>
    <w:rsid w:val="0004659B"/>
    <w:rsid w:val="00076B97"/>
    <w:rsid w:val="000775CF"/>
    <w:rsid w:val="00095A4A"/>
    <w:rsid w:val="000C2D49"/>
    <w:rsid w:val="000F2693"/>
    <w:rsid w:val="00131998"/>
    <w:rsid w:val="001856FD"/>
    <w:rsid w:val="00185705"/>
    <w:rsid w:val="001A12BA"/>
    <w:rsid w:val="001C53D6"/>
    <w:rsid w:val="00231936"/>
    <w:rsid w:val="0023625B"/>
    <w:rsid w:val="002A40B6"/>
    <w:rsid w:val="00312FD4"/>
    <w:rsid w:val="00321339"/>
    <w:rsid w:val="003C3CD5"/>
    <w:rsid w:val="00417D9F"/>
    <w:rsid w:val="00567AEB"/>
    <w:rsid w:val="00597DF5"/>
    <w:rsid w:val="005E745C"/>
    <w:rsid w:val="00635733"/>
    <w:rsid w:val="00684464"/>
    <w:rsid w:val="006A392E"/>
    <w:rsid w:val="006E7CA1"/>
    <w:rsid w:val="00740E6B"/>
    <w:rsid w:val="007C7274"/>
    <w:rsid w:val="00804503"/>
    <w:rsid w:val="00807ED4"/>
    <w:rsid w:val="008433AF"/>
    <w:rsid w:val="00875083"/>
    <w:rsid w:val="008A4EC4"/>
    <w:rsid w:val="008D59B0"/>
    <w:rsid w:val="008E3E8D"/>
    <w:rsid w:val="008F2D12"/>
    <w:rsid w:val="009363F2"/>
    <w:rsid w:val="009C3DF5"/>
    <w:rsid w:val="009D5F67"/>
    <w:rsid w:val="009E7311"/>
    <w:rsid w:val="00A35BF9"/>
    <w:rsid w:val="00A514FA"/>
    <w:rsid w:val="00AC36E2"/>
    <w:rsid w:val="00B5185C"/>
    <w:rsid w:val="00B8512A"/>
    <w:rsid w:val="00BE1D3A"/>
    <w:rsid w:val="00C604B8"/>
    <w:rsid w:val="00CC25A8"/>
    <w:rsid w:val="00CD1CCC"/>
    <w:rsid w:val="00CF02FA"/>
    <w:rsid w:val="00D26F2F"/>
    <w:rsid w:val="00D41C64"/>
    <w:rsid w:val="00D50419"/>
    <w:rsid w:val="00D70BC5"/>
    <w:rsid w:val="00D8118B"/>
    <w:rsid w:val="00D91878"/>
    <w:rsid w:val="00E80BAA"/>
    <w:rsid w:val="00EA4B81"/>
    <w:rsid w:val="00F147C0"/>
    <w:rsid w:val="00F36ED2"/>
    <w:rsid w:val="00F57373"/>
    <w:rsid w:val="0DCE5F45"/>
    <w:rsid w:val="247438F7"/>
    <w:rsid w:val="3EA25EE6"/>
    <w:rsid w:val="429E4629"/>
    <w:rsid w:val="46D777FC"/>
    <w:rsid w:val="4E954C49"/>
    <w:rsid w:val="553353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C8B6C-97E5-4DD2-92EC-DB048D55A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ScaleCrop>false</ScaleCrop>
  <LinksUpToDate>false</LinksUpToDate>
  <CharactersWithSpaces>1124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2016-03-29T07:16:00Z</dcterms:created>
  <dc:creator>救急診療部２０１</dc:creator>
  <cp:lastModifiedBy>mrzn</cp:lastModifiedBy>
  <cp:lastPrinted>2015-05-22T03:02:00Z</cp:lastPrinted>
  <dcterms:modified xsi:type="dcterms:W3CDTF">2020-02-27T08:53:19Z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